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Name: </w:t>
      </w:r>
    </w:p>
    <w:p w:rsidR="00000000" w:rsidDel="00000000" w:rsidP="00000000" w:rsidRDefault="00000000" w:rsidRPr="00000000">
      <w:pPr>
        <w:contextualSpacing w:val="0"/>
        <w:rPr>
          <w:b w:val="1"/>
          <w:sz w:val="28"/>
          <w:szCs w:val="28"/>
        </w:rPr>
      </w:pPr>
      <w:r w:rsidDel="00000000" w:rsidR="00000000" w:rsidRPr="00000000">
        <w:rPr>
          <w:rtl w:val="0"/>
        </w:rPr>
      </w:r>
    </w:p>
    <w:tbl>
      <w:tblPr>
        <w:tblStyle w:val="Table1"/>
        <w:tblW w:w="141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2820"/>
        <w:gridCol w:w="2820"/>
        <w:gridCol w:w="2820"/>
        <w:gridCol w:w="2820"/>
        <w:tblGridChange w:id="0">
          <w:tblGrid>
            <w:gridCol w:w="2820"/>
            <w:gridCol w:w="2820"/>
            <w:gridCol w:w="2820"/>
            <w:gridCol w:w="2820"/>
            <w:gridCol w:w="28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8"/>
                <w:szCs w:val="28"/>
              </w:rPr>
            </w:pPr>
            <w:r w:rsidDel="00000000" w:rsidR="00000000" w:rsidRPr="00000000">
              <w:rPr>
                <w:b w:val="1"/>
                <w:sz w:val="28"/>
                <w:szCs w:val="28"/>
                <w:rtl w:val="0"/>
              </w:rPr>
              <w:t xml:space="preserve">4 - Exemplary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8"/>
                <w:szCs w:val="28"/>
              </w:rPr>
            </w:pPr>
            <w:r w:rsidDel="00000000" w:rsidR="00000000" w:rsidRPr="00000000">
              <w:rPr>
                <w:b w:val="1"/>
                <w:sz w:val="28"/>
                <w:szCs w:val="28"/>
                <w:rtl w:val="0"/>
              </w:rPr>
              <w:t xml:space="preserve">3 - Proficient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8"/>
                <w:szCs w:val="28"/>
              </w:rPr>
            </w:pPr>
            <w:r w:rsidDel="00000000" w:rsidR="00000000" w:rsidRPr="00000000">
              <w:rPr>
                <w:b w:val="1"/>
                <w:sz w:val="28"/>
                <w:szCs w:val="28"/>
                <w:rtl w:val="0"/>
              </w:rPr>
              <w:t xml:space="preserve">2 - Developing</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8"/>
                <w:szCs w:val="28"/>
              </w:rPr>
            </w:pPr>
            <w:r w:rsidDel="00000000" w:rsidR="00000000" w:rsidRPr="00000000">
              <w:rPr>
                <w:b w:val="1"/>
                <w:sz w:val="28"/>
                <w:szCs w:val="28"/>
                <w:rtl w:val="0"/>
              </w:rPr>
              <w:t xml:space="preserve">1 - Not Proficient</w:t>
            </w:r>
          </w:p>
        </w:tc>
      </w:tr>
      <w:tr>
        <w:trPr>
          <w:trHeight w:val="378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CCSS.ELA- LITERACY.RI.6.1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Cite textual evidence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sz w:val="24"/>
                <w:szCs w:val="24"/>
                <w:rtl w:val="0"/>
              </w:rPr>
              <w:t xml:space="preserve">to support analysis of what the text says explicitly as well as inferences drawn from the text.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sz w:val="24"/>
                <w:szCs w:val="24"/>
                <w:rtl w:val="0"/>
              </w:rPr>
              <w:t xml:space="preserve">Consistently cites textual evidence, which include multiple quotes, to support analysis of informational text. Inferences drawn from the text and reflection evident in writing. </w:t>
            </w:r>
            <w:r w:rsidDel="00000000" w:rsidR="00000000" w:rsidRPr="00000000">
              <w:rPr>
                <w:b w:val="1"/>
                <w:rtl w:val="0"/>
              </w:rPr>
              <w:tab/>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sz w:val="24"/>
                <w:szCs w:val="24"/>
                <w:rtl w:val="0"/>
              </w:rPr>
              <w:t xml:space="preserve">Citation of textual evidence includes at least one quote to support analysis of informational text. Limited inferences drawn from the text and reflections may or may not be evident in writing</w:t>
            </w:r>
            <w:r w:rsidDel="00000000" w:rsidR="00000000" w:rsidRPr="00000000">
              <w:rPr>
                <w:b w:val="1"/>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sz w:val="24"/>
                <w:szCs w:val="24"/>
                <w:rtl w:val="0"/>
              </w:rPr>
              <w:t xml:space="preserve">Reference to textual evidence found in the informational text is not supported by quotes. Limited reflection on explicit or inferred information from text.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sz w:val="24"/>
                <w:szCs w:val="24"/>
                <w:rtl w:val="0"/>
              </w:rPr>
              <w:t xml:space="preserve">No reference to textual evidence found in the informational text summary. No support of ideas found in explicit or inferred information</w:t>
            </w:r>
            <w:r w:rsidDel="00000000" w:rsidR="00000000" w:rsidRPr="00000000">
              <w:rPr>
                <w:b w:val="1"/>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sz w:val="24"/>
                <w:szCs w:val="24"/>
                <w:rtl w:val="0"/>
              </w:rPr>
              <w:t xml:space="preserve">Assignment is missing or incomplete</w:t>
            </w:r>
            <w:r w:rsidDel="00000000" w:rsidR="00000000" w:rsidRPr="00000000">
              <w:rPr>
                <w:rtl w:val="0"/>
              </w:rPr>
            </w:r>
          </w:p>
        </w:tc>
      </w:tr>
    </w:tbl>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Name: </w:t>
      </w:r>
    </w:p>
    <w:p w:rsidR="00000000" w:rsidDel="00000000" w:rsidP="00000000" w:rsidRDefault="00000000" w:rsidRPr="00000000">
      <w:pPr>
        <w:contextualSpacing w:val="0"/>
        <w:rPr>
          <w:b w:val="1"/>
          <w:sz w:val="28"/>
          <w:szCs w:val="28"/>
        </w:rPr>
      </w:pPr>
      <w:r w:rsidDel="00000000" w:rsidR="00000000" w:rsidRPr="00000000">
        <w:rPr>
          <w:rtl w:val="0"/>
        </w:rPr>
      </w:r>
    </w:p>
    <w:tbl>
      <w:tblPr>
        <w:tblStyle w:val="Table2"/>
        <w:tblW w:w="141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2820"/>
        <w:gridCol w:w="2820"/>
        <w:gridCol w:w="2820"/>
        <w:gridCol w:w="2820"/>
        <w:tblGridChange w:id="0">
          <w:tblGrid>
            <w:gridCol w:w="2820"/>
            <w:gridCol w:w="2820"/>
            <w:gridCol w:w="2820"/>
            <w:gridCol w:w="2820"/>
            <w:gridCol w:w="28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8"/>
                <w:szCs w:val="28"/>
              </w:rPr>
            </w:pPr>
            <w:r w:rsidDel="00000000" w:rsidR="00000000" w:rsidRPr="00000000">
              <w:rPr>
                <w:b w:val="1"/>
                <w:sz w:val="28"/>
                <w:szCs w:val="28"/>
                <w:rtl w:val="0"/>
              </w:rPr>
              <w:t xml:space="preserve">4 - Exemplary</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8"/>
                <w:szCs w:val="28"/>
              </w:rPr>
            </w:pPr>
            <w:r w:rsidDel="00000000" w:rsidR="00000000" w:rsidRPr="00000000">
              <w:rPr>
                <w:b w:val="1"/>
                <w:sz w:val="28"/>
                <w:szCs w:val="28"/>
                <w:rtl w:val="0"/>
              </w:rPr>
              <w:t xml:space="preserve">3 - Proficient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8"/>
                <w:szCs w:val="28"/>
              </w:rPr>
            </w:pPr>
            <w:r w:rsidDel="00000000" w:rsidR="00000000" w:rsidRPr="00000000">
              <w:rPr>
                <w:b w:val="1"/>
                <w:sz w:val="28"/>
                <w:szCs w:val="28"/>
                <w:rtl w:val="0"/>
              </w:rPr>
              <w:t xml:space="preserve">2 - Developing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b w:val="1"/>
                <w:sz w:val="28"/>
                <w:szCs w:val="28"/>
              </w:rPr>
            </w:pPr>
            <w:r w:rsidDel="00000000" w:rsidR="00000000" w:rsidRPr="00000000">
              <w:rPr>
                <w:b w:val="1"/>
                <w:sz w:val="28"/>
                <w:szCs w:val="28"/>
                <w:rtl w:val="0"/>
              </w:rPr>
              <w:t xml:space="preserve">1 - Not Proficient</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4"/>
                <w:szCs w:val="24"/>
              </w:rPr>
            </w:pPr>
            <w:r w:rsidDel="00000000" w:rsidR="00000000" w:rsidRPr="00000000">
              <w:rPr>
                <w:b w:val="1"/>
                <w:sz w:val="24"/>
                <w:szCs w:val="24"/>
                <w:rtl w:val="0"/>
              </w:rPr>
              <w:t xml:space="preserve">CCSS.ELA- LITERACY.RI.6.1 </w:t>
            </w:r>
          </w:p>
          <w:p w:rsidR="00000000" w:rsidDel="00000000" w:rsidP="00000000" w:rsidRDefault="00000000" w:rsidRPr="00000000">
            <w:pPr>
              <w:widowControl w:val="0"/>
              <w:spacing w:line="240" w:lineRule="auto"/>
              <w:contextualSpacing w:val="0"/>
              <w:rPr>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4"/>
                <w:szCs w:val="24"/>
              </w:rPr>
            </w:pPr>
            <w:r w:rsidDel="00000000" w:rsidR="00000000" w:rsidRPr="00000000">
              <w:rPr>
                <w:b w:val="1"/>
                <w:sz w:val="24"/>
                <w:szCs w:val="24"/>
                <w:rtl w:val="0"/>
              </w:rPr>
              <w:t xml:space="preserve">Cite textual evidence</w:t>
            </w:r>
          </w:p>
          <w:p w:rsidR="00000000" w:rsidDel="00000000" w:rsidP="00000000" w:rsidRDefault="00000000" w:rsidRPr="00000000">
            <w:pPr>
              <w:widowControl w:val="0"/>
              <w:spacing w:line="240" w:lineRule="auto"/>
              <w:contextualSpacing w:val="0"/>
              <w:rPr>
                <w:b w:val="1"/>
              </w:rPr>
            </w:pPr>
            <w:r w:rsidDel="00000000" w:rsidR="00000000" w:rsidRPr="00000000">
              <w:rPr>
                <w:b w:val="1"/>
                <w:sz w:val="24"/>
                <w:szCs w:val="24"/>
                <w:rtl w:val="0"/>
              </w:rPr>
              <w:t xml:space="preserve">to support analysis of what the text says explicitly as well as inferences drawn from the text.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4"/>
                <w:szCs w:val="24"/>
              </w:rPr>
            </w:pPr>
            <w:r w:rsidDel="00000000" w:rsidR="00000000" w:rsidRPr="00000000">
              <w:rPr>
                <w:b w:val="1"/>
                <w:sz w:val="24"/>
                <w:szCs w:val="24"/>
                <w:rtl w:val="0"/>
              </w:rPr>
              <w:t xml:space="preserve">Consistently cites textual evidence, which include multiple quotes, to support analysis of informational text. Inferences drawn from the text and reflection evident in writing. </w:t>
            </w:r>
          </w:p>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ab/>
              <w:tab/>
              <w:tab/>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rPr>
            </w:pPr>
            <w:r w:rsidDel="00000000" w:rsidR="00000000" w:rsidRPr="00000000">
              <w:rPr>
                <w:b w:val="1"/>
                <w:sz w:val="24"/>
                <w:szCs w:val="24"/>
                <w:rtl w:val="0"/>
              </w:rPr>
              <w:t xml:space="preserve">Citation of textual evidence includes a quote to support analysis of informational text. Limited inferences drawn from the text and reflections may or may not be evident in writing</w:t>
            </w:r>
            <w:r w:rsidDel="00000000" w:rsidR="00000000" w:rsidRPr="00000000">
              <w:rPr>
                <w:b w:val="1"/>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4"/>
                <w:szCs w:val="24"/>
              </w:rPr>
            </w:pPr>
            <w:r w:rsidDel="00000000" w:rsidR="00000000" w:rsidRPr="00000000">
              <w:rPr>
                <w:b w:val="1"/>
                <w:sz w:val="24"/>
                <w:szCs w:val="24"/>
                <w:rtl w:val="0"/>
              </w:rPr>
              <w:t xml:space="preserve">Reference to textual evidence found in the informational text is not supported by quotes. Limited reflection on explicit or inferred information from text. </w:t>
            </w:r>
          </w:p>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ab/>
              <w:tab/>
              <w:tab/>
              <w:tab/>
              <w:tab/>
            </w:r>
          </w:p>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ab/>
              <w:tab/>
              <w:tab/>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rPr>
            </w:pPr>
            <w:r w:rsidDel="00000000" w:rsidR="00000000" w:rsidRPr="00000000">
              <w:rPr>
                <w:b w:val="1"/>
                <w:sz w:val="24"/>
                <w:szCs w:val="24"/>
                <w:rtl w:val="0"/>
              </w:rPr>
              <w:t xml:space="preserve">No reference to textual evidence found in the informational text summary. No support of ideas found in explicit or inferred information</w:t>
            </w:r>
            <w:r w:rsidDel="00000000" w:rsidR="00000000" w:rsidRPr="00000000">
              <w:rPr>
                <w:b w:val="1"/>
                <w:rtl w:val="0"/>
              </w:rPr>
              <w:t xml:space="preserve">. </w:t>
            </w:r>
          </w:p>
          <w:p w:rsidR="00000000" w:rsidDel="00000000" w:rsidP="00000000" w:rsidRDefault="00000000" w:rsidRPr="00000000">
            <w:pPr>
              <w:widowControl w:val="0"/>
              <w:spacing w:line="240" w:lineRule="auto"/>
              <w:contextualSpacing w:val="0"/>
              <w:rPr>
                <w:b w:val="1"/>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4"/>
                <w:szCs w:val="24"/>
              </w:rPr>
            </w:pPr>
            <w:r w:rsidDel="00000000" w:rsidR="00000000" w:rsidRPr="00000000">
              <w:rPr>
                <w:b w:val="1"/>
                <w:sz w:val="24"/>
                <w:szCs w:val="24"/>
                <w:rtl w:val="0"/>
              </w:rPr>
              <w:t xml:space="preserve">-OR-</w:t>
            </w:r>
          </w:p>
          <w:p w:rsidR="00000000" w:rsidDel="00000000" w:rsidP="00000000" w:rsidRDefault="00000000" w:rsidRPr="00000000">
            <w:pPr>
              <w:widowControl w:val="0"/>
              <w:spacing w:line="240" w:lineRule="auto"/>
              <w:contextualSpacing w:val="0"/>
              <w:rPr>
                <w:b w:val="1"/>
              </w:rPr>
            </w:pPr>
            <w:r w:rsidDel="00000000" w:rsidR="00000000" w:rsidRPr="00000000">
              <w:rPr>
                <w:b w:val="1"/>
                <w:sz w:val="24"/>
                <w:szCs w:val="24"/>
                <w:rtl w:val="0"/>
              </w:rPr>
              <w:t xml:space="preserve">Assignment is missing or incomplete</w:t>
            </w:r>
            <w:r w:rsidDel="00000000" w:rsidR="00000000" w:rsidRPr="00000000">
              <w:rPr>
                <w:rtl w:val="0"/>
              </w:rPr>
            </w:r>
          </w:p>
        </w:tc>
      </w:tr>
    </w:tbl>
    <w:p w:rsidR="00000000" w:rsidDel="00000000" w:rsidP="00000000" w:rsidRDefault="00000000" w:rsidRPr="00000000">
      <w:pPr>
        <w:contextualSpacing w:val="0"/>
        <w:rPr>
          <w:b w:val="1"/>
        </w:rPr>
      </w:pPr>
      <w:r w:rsidDel="00000000" w:rsidR="00000000" w:rsidRPr="00000000">
        <w:rPr>
          <w:rtl w:val="0"/>
        </w:rPr>
      </w:r>
    </w:p>
    <w:sectPr>
      <w:pgSz w:h="12240" w:w="158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