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NAME:</w:t>
        <w:tab/>
        <w:tab/>
        <w:tab/>
        <w:tab/>
        <w:tab/>
        <w:tab/>
        <w:tab/>
        <w:tab/>
        <w:tab/>
        <w:tab/>
        <w:tab/>
        <w:tab/>
        <w:tab/>
        <w:tab/>
        <w:t xml:space="preserve">PERIOD:</w:t>
      </w:r>
    </w:p>
    <w:p w:rsidR="00000000" w:rsidDel="00000000" w:rsidP="00000000" w:rsidRDefault="00000000" w:rsidRPr="00000000">
      <w:pPr>
        <w:spacing w:before="200" w:lineRule="auto"/>
        <w:ind w:left="720" w:hanging="360"/>
        <w:contextualSpacing w:val="0"/>
        <w:jc w:val="center"/>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pPr>
        <w:spacing w:before="200" w:lineRule="auto"/>
        <w:ind w:left="720" w:hanging="360"/>
        <w:contextualSpacing w:val="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CIVILIZATIONS READING SECTION 1 CHOICE PROJECT</w:t>
      </w:r>
    </w:p>
    <w:p w:rsidR="00000000" w:rsidDel="00000000" w:rsidP="00000000" w:rsidRDefault="00000000" w:rsidRPr="00000000">
      <w:pPr>
        <w:spacing w:before="200" w:lineRule="auto"/>
        <w:ind w:left="0" w:firstLine="0"/>
        <w:contextualSpacing w:val="0"/>
        <w:rPr>
          <w:rFonts w:ascii="Open Sans" w:cs="Open Sans" w:eastAsia="Open Sans" w:hAnsi="Open Sans"/>
        </w:rPr>
      </w:pPr>
      <w:r w:rsidDel="00000000" w:rsidR="00000000" w:rsidRPr="00000000">
        <w:rPr>
          <w:rFonts w:ascii="Open Sans" w:cs="Open Sans" w:eastAsia="Open Sans" w:hAnsi="Open Sans"/>
          <w:rtl w:val="0"/>
        </w:rPr>
        <w:t xml:space="preserve">You’ve read the first section of your assigned civilization. Now show what you know by choosing ONE of the quick projects below.  You have ONE period to complete your work. You will then be both a speaker and a listener in a Gallery Walk with the other 6th grade Humanities classes. </w:t>
      </w:r>
    </w:p>
    <w:p w:rsidR="00000000" w:rsidDel="00000000" w:rsidP="00000000" w:rsidRDefault="00000000" w:rsidRPr="00000000">
      <w:pPr>
        <w:spacing w:before="200" w:lineRule="auto"/>
        <w:ind w:left="0" w:firstLine="0"/>
        <w:contextualSpacing w:val="0"/>
        <w:rPr>
          <w:rFonts w:ascii="Open Sans" w:cs="Open Sans" w:eastAsia="Open Sans" w:hAnsi="Open Sans"/>
        </w:rPr>
      </w:pPr>
      <w:r w:rsidDel="00000000" w:rsidR="00000000" w:rsidRPr="00000000">
        <w:rPr>
          <w:rtl w:val="0"/>
        </w:rPr>
      </w:r>
    </w:p>
    <w:tbl>
      <w:tblPr>
        <w:tblStyle w:val="Table1"/>
        <w:tblW w:w="1402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5"/>
        <w:gridCol w:w="7050"/>
        <w:tblGridChange w:id="0">
          <w:tblGrid>
            <w:gridCol w:w="6975"/>
            <w:gridCol w:w="7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spacing w:before="200" w:lineRule="auto"/>
              <w:ind w:left="720" w:hanging="360"/>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RHYMING POEM </w:t>
            </w:r>
          </w:p>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Make a rhyming </w:t>
            </w:r>
            <w:r w:rsidDel="00000000" w:rsidR="00000000" w:rsidRPr="00000000">
              <w:rPr>
                <w:rFonts w:ascii="Open Sans" w:cs="Open Sans" w:eastAsia="Open Sans" w:hAnsi="Open Sans"/>
                <w:b w:val="1"/>
                <w:rtl w:val="0"/>
              </w:rPr>
              <w:t xml:space="preserve">poem</w:t>
            </w:r>
            <w:r w:rsidDel="00000000" w:rsidR="00000000" w:rsidRPr="00000000">
              <w:rPr>
                <w:rFonts w:ascii="Open Sans" w:cs="Open Sans" w:eastAsia="Open Sans" w:hAnsi="Open Sans"/>
                <w:rtl w:val="0"/>
              </w:rPr>
              <w:t xml:space="preserve"> (12 lines at least) out of the key information from the time period or topic, include as many of the key terms (the bolded/ underlined terms) as you can. With time, edit and write your poem large on blank paper. You must have at least t</w:t>
            </w:r>
            <w:commentRangeStart w:id="0"/>
            <w:r w:rsidDel="00000000" w:rsidR="00000000" w:rsidRPr="00000000">
              <w:rPr>
                <w:rFonts w:ascii="Open Sans" w:cs="Open Sans" w:eastAsia="Open Sans" w:hAnsi="Open Sans"/>
                <w:rtl w:val="0"/>
              </w:rPr>
              <w:t xml:space="preserve">hree stanzas. </w:t>
            </w:r>
            <w:commentRangeEnd w:id="0"/>
            <w:r w:rsidDel="00000000" w:rsidR="00000000" w:rsidRPr="00000000">
              <w:commentReference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before="200" w:lineRule="auto"/>
              <w:ind w:left="720" w:hanging="360"/>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TIMELINE</w:t>
            </w:r>
          </w:p>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Make a well-designed </w:t>
            </w:r>
            <w:r w:rsidDel="00000000" w:rsidR="00000000" w:rsidRPr="00000000">
              <w:rPr>
                <w:rFonts w:ascii="Open Sans" w:cs="Open Sans" w:eastAsia="Open Sans" w:hAnsi="Open Sans"/>
                <w:b w:val="1"/>
                <w:rtl w:val="0"/>
              </w:rPr>
              <w:t xml:space="preserve">timeline</w:t>
            </w:r>
            <w:r w:rsidDel="00000000" w:rsidR="00000000" w:rsidRPr="00000000">
              <w:rPr>
                <w:rFonts w:ascii="Open Sans" w:cs="Open Sans" w:eastAsia="Open Sans" w:hAnsi="Open Sans"/>
                <w:rtl w:val="0"/>
              </w:rPr>
              <w:t xml:space="preserve"> with the key events from the time period or topic with illustrations and annotate (put comments about why you chose that one or what was important about that event) your choices. (do a search for “timeline” and look at the images to see ideas for how to make a well-designed timeline that contains quality details)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before="200" w:lineRule="auto"/>
              <w:ind w:left="720" w:hanging="360"/>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GRAPHIC NOVEL/COMIC STRIP</w:t>
            </w:r>
          </w:p>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Make a </w:t>
            </w:r>
            <w:r w:rsidDel="00000000" w:rsidR="00000000" w:rsidRPr="00000000">
              <w:rPr>
                <w:rFonts w:ascii="Open Sans" w:cs="Open Sans" w:eastAsia="Open Sans" w:hAnsi="Open Sans"/>
                <w:b w:val="1"/>
                <w:rtl w:val="0"/>
              </w:rPr>
              <w:t xml:space="preserve">graphic novel</w:t>
            </w:r>
            <w:r w:rsidDel="00000000" w:rsidR="00000000" w:rsidRPr="00000000">
              <w:rPr>
                <w:rFonts w:ascii="Open Sans" w:cs="Open Sans" w:eastAsia="Open Sans" w:hAnsi="Open Sans"/>
                <w:rtl w:val="0"/>
              </w:rPr>
              <w:t xml:space="preserve"> of important scenes from this time period or topic or explain some key ideas in comic format. We need to learn something about the civilization from your pictures and writing.</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rtl w:val="0"/>
              </w:rPr>
              <w:t xml:space="preserve">(I’d suggest that you do at least 12 panels or about six per page), combining text and pictures, depending on the level of detail you go into. Twelve stick figures who say one word is not going to cut it.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before="200" w:lineRule="auto"/>
              <w:ind w:left="720" w:hanging="360"/>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DESIGN A QUIZ OR TEST</w:t>
            </w:r>
          </w:p>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Write your own quiz or test </w:t>
            </w:r>
            <w:r w:rsidDel="00000000" w:rsidR="00000000" w:rsidRPr="00000000">
              <w:rPr>
                <w:rFonts w:ascii="Open Sans" w:cs="Open Sans" w:eastAsia="Open Sans" w:hAnsi="Open Sans"/>
                <w:rtl w:val="0"/>
              </w:rPr>
              <w:t xml:space="preserve">over the time period or topic, and then do the test or quiz. Make sure to include higher level thinking questions. Don’t just include basic factual information. Ask questions that need some thoughtful analysis and historical thinking to answer. (Start questions with “Why,” “How” or “If,” for example)</w:t>
            </w:r>
          </w:p>
          <w:p w:rsidR="00000000" w:rsidDel="00000000" w:rsidP="00000000" w:rsidRDefault="00000000" w:rsidRPr="00000000">
            <w:pPr>
              <w:spacing w:before="200" w:lineRule="auto"/>
              <w:ind w:left="0" w:firstLine="0"/>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before="200" w:lineRule="auto"/>
              <w:ind w:left="0" w:firstLine="0"/>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ICONS OR MINIMALIST POSTER</w:t>
            </w:r>
          </w:p>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Create a poster that is made of </w:t>
            </w:r>
            <w:r w:rsidDel="00000000" w:rsidR="00000000" w:rsidRPr="00000000">
              <w:rPr>
                <w:rFonts w:ascii="Open Sans" w:cs="Open Sans" w:eastAsia="Open Sans" w:hAnsi="Open Sans"/>
                <w:b w:val="1"/>
                <w:rtl w:val="0"/>
              </w:rPr>
              <w:t xml:space="preserve">Icons </w:t>
            </w:r>
            <w:r w:rsidDel="00000000" w:rsidR="00000000" w:rsidRPr="00000000">
              <w:rPr>
                <w:rFonts w:ascii="Open Sans" w:cs="Open Sans" w:eastAsia="Open Sans" w:hAnsi="Open Sans"/>
                <w:rtl w:val="0"/>
              </w:rPr>
              <w:t xml:space="preserve">or is </w:t>
            </w:r>
            <w:r w:rsidDel="00000000" w:rsidR="00000000" w:rsidRPr="00000000">
              <w:rPr>
                <w:rFonts w:ascii="Open Sans" w:cs="Open Sans" w:eastAsia="Open Sans" w:hAnsi="Open Sans"/>
                <w:b w:val="1"/>
                <w:rtl w:val="0"/>
              </w:rPr>
              <w:t xml:space="preserve">minimalist </w:t>
            </w:r>
            <w:r w:rsidDel="00000000" w:rsidR="00000000" w:rsidRPr="00000000">
              <w:rPr>
                <w:rFonts w:ascii="Open Sans" w:cs="Open Sans" w:eastAsia="Open Sans" w:hAnsi="Open Sans"/>
                <w:rtl w:val="0"/>
              </w:rPr>
              <w:t xml:space="preserve">(do a search for “minimalist poster” or “icons poster” for examples) from the civilization you learned about. You have to focus on KEY IDEAS. What few icons or one graphic would best convey the feature of the civilization you’ve been assigned? People should be able to glance at your poster and get a feel for the importance of that civilization.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before="200" w:lineRule="auto"/>
              <w:ind w:left="0" w:firstLine="0"/>
              <w:contextualSpacing w:val="0"/>
              <w:jc w:val="center"/>
              <w:rPr>
                <w:rFonts w:ascii="Open Sans" w:cs="Open Sans" w:eastAsia="Open Sans" w:hAnsi="Open Sans"/>
              </w:rPr>
            </w:pPr>
            <w:r w:rsidDel="00000000" w:rsidR="00000000" w:rsidRPr="00000000">
              <w:rPr>
                <w:rFonts w:ascii="Open Sans" w:cs="Open Sans" w:eastAsia="Open Sans" w:hAnsi="Open Sans"/>
                <w:b w:val="1"/>
                <w:rtl w:val="0"/>
              </w:rPr>
              <w:t xml:space="preserve">SCRAPBOOK OR HYPERDOC</w:t>
            </w:r>
            <w:r w:rsidDel="00000000" w:rsidR="00000000" w:rsidRPr="00000000">
              <w:rPr>
                <w:rtl w:val="0"/>
              </w:rPr>
            </w:r>
          </w:p>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C</w:t>
            </w:r>
            <w:r w:rsidDel="00000000" w:rsidR="00000000" w:rsidRPr="00000000">
              <w:rPr>
                <w:rFonts w:ascii="Open Sans" w:cs="Open Sans" w:eastAsia="Open Sans" w:hAnsi="Open Sans"/>
                <w:rtl w:val="0"/>
              </w:rPr>
              <w:t xml:space="preserve">reate a </w:t>
            </w:r>
            <w:r w:rsidDel="00000000" w:rsidR="00000000" w:rsidRPr="00000000">
              <w:rPr>
                <w:rFonts w:ascii="Open Sans" w:cs="Open Sans" w:eastAsia="Open Sans" w:hAnsi="Open Sans"/>
                <w:b w:val="1"/>
                <w:rtl w:val="0"/>
              </w:rPr>
              <w:t xml:space="preserve">digital or commonplace book </w:t>
            </w:r>
            <w:r w:rsidDel="00000000" w:rsidR="00000000" w:rsidRPr="00000000">
              <w:rPr>
                <w:rFonts w:ascii="Open Sans" w:cs="Open Sans" w:eastAsia="Open Sans" w:hAnsi="Open Sans"/>
                <w:rtl w:val="0"/>
              </w:rPr>
              <w:t xml:space="preserve">of quotes, pictures, diagrams, clippings, etc. that collect significant ideas about the feature of your civilization. A commonplace book is a combo of a journal and a scrapbook. A HyperDoc is similar to a common, except it is a digital document — like a Google Doc — where all the key components for learning about the historical event,  time period, or idea have been pulled together into one central hub. Search images of both commonplace book and HyperDoc for ideas.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spacing w:before="200" w:lineRule="auto"/>
              <w:ind w:left="720" w:hanging="360"/>
              <w:contextualSpacing w:val="0"/>
              <w:jc w:val="center"/>
              <w:rPr>
                <w:rFonts w:ascii="Open Sans" w:cs="Open Sans" w:eastAsia="Open Sans" w:hAnsi="Open Sans"/>
              </w:rPr>
            </w:pPr>
            <w:r w:rsidDel="00000000" w:rsidR="00000000" w:rsidRPr="00000000">
              <w:rPr>
                <w:rFonts w:ascii="Open Sans" w:cs="Open Sans" w:eastAsia="Open Sans" w:hAnsi="Open Sans"/>
                <w:b w:val="1"/>
                <w:rtl w:val="0"/>
              </w:rPr>
              <w:t xml:space="preserve">LETTER/DIARY/JOURNAL</w:t>
            </w:r>
            <w:r w:rsidDel="00000000" w:rsidR="00000000" w:rsidRPr="00000000">
              <w:rPr>
                <w:rtl w:val="0"/>
              </w:rPr>
            </w:r>
          </w:p>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Letters/diary entry/journal entry.</w:t>
            </w:r>
            <w:r w:rsidDel="00000000" w:rsidR="00000000" w:rsidRPr="00000000">
              <w:rPr>
                <w:rFonts w:ascii="Open Sans" w:cs="Open Sans" w:eastAsia="Open Sans" w:hAnsi="Open Sans"/>
                <w:rtl w:val="0"/>
              </w:rPr>
              <w:t xml:space="preserve"> Imagine you lived in this civilization and you are writing to a friend who lives elsewhere about your experience. Or you could choose to write these as a series of diary entries. Your letter/diary entry/journal entry should appear authentic and describe the real experience of the time period or topic. Be intentional in including facts and details — and the connections between them — that show your knowledge and understanding of the civilization. </w:t>
            </w:r>
          </w:p>
          <w:p w:rsidR="00000000" w:rsidDel="00000000" w:rsidP="00000000" w:rsidRDefault="00000000" w:rsidRPr="00000000">
            <w:pPr>
              <w:spacing w:before="200" w:lineRule="auto"/>
              <w:ind w:left="720" w:hanging="360"/>
              <w:contextualSpacing w:val="0"/>
              <w:rPr>
                <w:rFonts w:ascii="Open Sans" w:cs="Open Sans" w:eastAsia="Open Sans" w:hAnsi="Open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before="200" w:lineRule="auto"/>
              <w:ind w:left="720" w:hanging="360"/>
              <w:contextualSpacing w:val="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EPIC. RAP. BATTLE.</w:t>
            </w:r>
          </w:p>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Fonts w:ascii="Open Sans" w:cs="Open Sans" w:eastAsia="Open Sans" w:hAnsi="Open Sans"/>
                <w:rtl w:val="0"/>
              </w:rPr>
              <w:t xml:space="preserve">Share your knowledge about the time period or topic in the form of a </w:t>
            </w:r>
            <w:r w:rsidDel="00000000" w:rsidR="00000000" w:rsidRPr="00000000">
              <w:rPr>
                <w:rFonts w:ascii="Open Sans" w:cs="Open Sans" w:eastAsia="Open Sans" w:hAnsi="Open Sans"/>
                <w:b w:val="1"/>
                <w:rtl w:val="0"/>
              </w:rPr>
              <w:t xml:space="preserve">back and forth rap</w:t>
            </w:r>
            <w:r w:rsidDel="00000000" w:rsidR="00000000" w:rsidRPr="00000000">
              <w:rPr>
                <w:rFonts w:ascii="Open Sans" w:cs="Open Sans" w:eastAsia="Open Sans" w:hAnsi="Open Sans"/>
                <w:rtl w:val="0"/>
              </w:rPr>
              <w:t xml:space="preserve">. At least one of the people in the rap should be from the time period and civilization. Your rap battle should teach  your civilization. Have fun, but keep it educational, too.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pPr>
        <w:spacing w:before="200" w:lineRule="auto"/>
        <w:ind w:left="720" w:hanging="360"/>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before="200" w:lineRule="auto"/>
        <w:ind w:left="0" w:firstLine="0"/>
        <w:contextualSpacing w:val="0"/>
        <w:rPr>
          <w:rFonts w:ascii="Open Sans" w:cs="Open Sans" w:eastAsia="Open Sans" w:hAnsi="Open Sans"/>
        </w:rPr>
      </w:pPr>
      <w:r w:rsidDel="00000000" w:rsidR="00000000" w:rsidRPr="00000000">
        <w:rPr>
          <w:rtl w:val="0"/>
        </w:rPr>
      </w:r>
    </w:p>
    <w:sectPr>
      <w:pgSz w:h="12240" w:w="15840"/>
      <w:pgMar w:bottom="863.9999999999999" w:top="863.9999999999999" w:left="863.9999999999999" w:right="863.9999999999999"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Haydn Mclay" w:id="0" w:date="2017-11-02T15:03: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Advice to a Beginning Poet-Writer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Rex Allen Brewer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to your broken heart my friend;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as the old folks speak;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to the jay’s tall tale;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and learn before you speak.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the simple stuff;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the common tale;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barefoot poetry;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to shape a spell.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to write with Glory words,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words that soar and fight.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want words that sing and shout,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words that dance all night.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